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780B" w14:textId="77777777" w:rsidR="00DA785E" w:rsidRPr="003B0834" w:rsidRDefault="00DA785E" w:rsidP="00DA785E">
      <w:pPr>
        <w:jc w:val="both"/>
        <w:rPr>
          <w:b/>
          <w:bCs/>
          <w:sz w:val="36"/>
          <w:szCs w:val="36"/>
        </w:rPr>
      </w:pPr>
      <w:r w:rsidRPr="003B0834">
        <w:rPr>
          <w:b/>
          <w:bCs/>
          <w:sz w:val="36"/>
          <w:szCs w:val="36"/>
        </w:rPr>
        <w:t>AFTALE OM MEDVIRKEN </w:t>
      </w:r>
    </w:p>
    <w:p w14:paraId="20E40182" w14:textId="77777777" w:rsidR="00DA785E" w:rsidRDefault="00DA785E" w:rsidP="00DA785E">
      <w:pPr>
        <w:jc w:val="both"/>
      </w:pPr>
    </w:p>
    <w:p w14:paraId="661AA4F3" w14:textId="6FD25718" w:rsidR="00DA785E" w:rsidRDefault="00DA785E" w:rsidP="00DA785E">
      <w:pPr>
        <w:jc w:val="both"/>
      </w:pPr>
      <w:r w:rsidRPr="00C60904">
        <w:t>Undertegnede bekræfter hermed at have indgået en aftale me</w:t>
      </w:r>
      <w:r>
        <w:t xml:space="preserve">d </w:t>
      </w:r>
      <w:r w:rsidRPr="00C60904">
        <w:t>[indsæt</w:t>
      </w:r>
      <w:r>
        <w:t xml:space="preserve"> producentens navn og CVR-nr. (</w:t>
      </w:r>
      <w:proofErr w:type="spellStart"/>
      <w:r>
        <w:t>xxxxxxx</w:t>
      </w:r>
      <w:proofErr w:type="spellEnd"/>
      <w:r>
        <w:t>)</w:t>
      </w:r>
      <w:r w:rsidRPr="00C60904">
        <w:t>]</w:t>
      </w:r>
      <w:r>
        <w:t xml:space="preserve"> (herefter ”Producenten”)</w:t>
      </w:r>
      <w:r w:rsidRPr="00C60904">
        <w:t xml:space="preserve"> om medvirken i </w:t>
      </w:r>
      <w:r w:rsidR="002E016A">
        <w:t xml:space="preserve">podcasten </w:t>
      </w:r>
      <w:r w:rsidRPr="00C60904">
        <w:t>[”indsættes”]</w:t>
      </w:r>
      <w:r>
        <w:t xml:space="preserve"> (herefter ”P</w:t>
      </w:r>
      <w:r w:rsidR="002E016A">
        <w:t>odcasten</w:t>
      </w:r>
      <w:r>
        <w:t>”).</w:t>
      </w:r>
    </w:p>
    <w:p w14:paraId="2736FE7B" w14:textId="77777777" w:rsidR="00DA785E" w:rsidRDefault="00DA785E" w:rsidP="00DA785E">
      <w:pPr>
        <w:jc w:val="both"/>
      </w:pPr>
      <w:r w:rsidRPr="00C60904">
        <w:t>Min medvirken sker på følgende vilkår: </w:t>
      </w:r>
    </w:p>
    <w:p w14:paraId="03CD865C" w14:textId="1134B6AD" w:rsidR="00DA785E" w:rsidRDefault="00DA785E" w:rsidP="00DA785E">
      <w:pPr>
        <w:pStyle w:val="Typografi2-overskrift"/>
        <w:jc w:val="both"/>
      </w:pPr>
      <w:r>
        <w:t>P</w:t>
      </w:r>
      <w:r w:rsidR="00CC1FA6">
        <w:t>odcasten</w:t>
      </w:r>
    </w:p>
    <w:p w14:paraId="034D53E3" w14:textId="53A7976F" w:rsidR="00FB2E75" w:rsidRDefault="00FB2E75" w:rsidP="00FB2E75">
      <w:pPr>
        <w:pStyle w:val="Typografi3-underpunkt"/>
        <w:numPr>
          <w:ilvl w:val="0"/>
          <w:numId w:val="0"/>
        </w:numPr>
        <w:jc w:val="both"/>
      </w:pPr>
      <w:r>
        <w:t>Den medvirkende giver producenten ret til i P</w:t>
      </w:r>
      <w:r w:rsidR="00F66AD2">
        <w:t>odcasten</w:t>
      </w:r>
      <w:r>
        <w:t xml:space="preserve"> at bruge alt materiale om den medvirkende, som bliver frembragt og indsamlet til brug herfor, herunder video-, lyd-, tekst- og billedmateriale af den medvirkende frembragt af Producenten og interviews, oplysninger og materiale udleveret af den medvirkende selv eller tredjemand. Producenten har således tilladelse til at anvende og offentliggøre materialet, uanset at dette indeholder oplysninger, hvis offentliggørelse vil kræve den medvirkendes samtykke, fx private forhold.</w:t>
      </w:r>
    </w:p>
    <w:p w14:paraId="57701E75" w14:textId="77777777" w:rsidR="00FB2E75" w:rsidRDefault="00FB2E75" w:rsidP="00DA785E">
      <w:pPr>
        <w:pStyle w:val="Typografi3-underpunkt"/>
        <w:numPr>
          <w:ilvl w:val="0"/>
          <w:numId w:val="0"/>
        </w:numPr>
        <w:jc w:val="both"/>
      </w:pPr>
    </w:p>
    <w:p w14:paraId="597D8E1D" w14:textId="30227F3F" w:rsidR="00DA785E" w:rsidRDefault="00DA785E" w:rsidP="00DA785E">
      <w:pPr>
        <w:pStyle w:val="Typografi3-underpunkt"/>
        <w:numPr>
          <w:ilvl w:val="0"/>
          <w:numId w:val="0"/>
        </w:numPr>
        <w:jc w:val="both"/>
      </w:pPr>
      <w:r>
        <w:t xml:space="preserve">Producenten erhverver vederlagsfrit og uden tidsbegrænsning en eneret til at </w:t>
      </w:r>
      <w:r w:rsidR="001830BF">
        <w:t xml:space="preserve">udnytte </w:t>
      </w:r>
      <w:r>
        <w:t>og distribuere P</w:t>
      </w:r>
      <w:r w:rsidR="00E91077">
        <w:t xml:space="preserve">odcasten </w:t>
      </w:r>
      <w:r>
        <w:t>i hele verden, i alle formater og på alle fremføringsmåder, både nuværende og fremtidige formater og fremføringsmåder, herunder men ikke begrænset til</w:t>
      </w:r>
      <w:r w:rsidR="00D052D4">
        <w:t xml:space="preserve"> fremførelse</w:t>
      </w:r>
      <w:r w:rsidR="00E91077">
        <w:t xml:space="preserve"> </w:t>
      </w:r>
      <w:r w:rsidR="00846FB0">
        <w:t xml:space="preserve">via internettet, </w:t>
      </w:r>
      <w:r w:rsidR="00882326">
        <w:t xml:space="preserve">apps, på </w:t>
      </w:r>
      <w:r w:rsidR="00846FB0">
        <w:t>streaming</w:t>
      </w:r>
      <w:r w:rsidR="00882326">
        <w:t xml:space="preserve">tjeneste </w:t>
      </w:r>
      <w:r>
        <w:t xml:space="preserve">og sociale medier. </w:t>
      </w:r>
    </w:p>
    <w:p w14:paraId="2F162019" w14:textId="77777777" w:rsidR="00F01550" w:rsidRDefault="00F01550" w:rsidP="00DA785E">
      <w:pPr>
        <w:pStyle w:val="Typografi3-underpunkt"/>
        <w:numPr>
          <w:ilvl w:val="0"/>
          <w:numId w:val="0"/>
        </w:numPr>
        <w:jc w:val="both"/>
      </w:pPr>
    </w:p>
    <w:p w14:paraId="3D423490" w14:textId="2078F8C2" w:rsidR="00F01550" w:rsidRPr="000234C3" w:rsidRDefault="00F01550" w:rsidP="00F01550">
      <w:pPr>
        <w:pStyle w:val="Typografi3-underpunkt"/>
        <w:numPr>
          <w:ilvl w:val="0"/>
          <w:numId w:val="0"/>
        </w:numPr>
        <w:jc w:val="both"/>
      </w:pPr>
      <w:r>
        <w:t xml:space="preserve">Producenten er berettiget til at </w:t>
      </w:r>
      <w:r w:rsidRPr="000234C3">
        <w:t xml:space="preserve">foretage redigering af det frembragte materiale og </w:t>
      </w:r>
      <w:r>
        <w:t xml:space="preserve">vederlagsfrit </w:t>
      </w:r>
      <w:r w:rsidR="00000030">
        <w:t xml:space="preserve">at </w:t>
      </w:r>
      <w:r w:rsidRPr="000234C3">
        <w:t>anvende uddrag af materialet i trailers, artikler, pitch-materiale</w:t>
      </w:r>
      <w:r>
        <w:t xml:space="preserve"> eller i forbindelse med markedsføring og foromtale af </w:t>
      </w:r>
      <w:r w:rsidR="009C3CFE">
        <w:t xml:space="preserve">Podcasten </w:t>
      </w:r>
      <w:r w:rsidRPr="000234C3">
        <w:t>og lignende, uanset distributions- og/eller udnyttelsesform. </w:t>
      </w:r>
    </w:p>
    <w:p w14:paraId="7A7B027E" w14:textId="77777777" w:rsidR="00DA785E" w:rsidRDefault="00DA785E" w:rsidP="00DA785E">
      <w:pPr>
        <w:pStyle w:val="Typografi3-underpunkt"/>
        <w:numPr>
          <w:ilvl w:val="0"/>
          <w:numId w:val="0"/>
        </w:numPr>
        <w:jc w:val="both"/>
      </w:pPr>
    </w:p>
    <w:p w14:paraId="62E8A376" w14:textId="4194D95A" w:rsidR="0060670D" w:rsidRDefault="00DA785E" w:rsidP="00FE7144">
      <w:pPr>
        <w:pStyle w:val="Typografi3-underpunkt"/>
        <w:numPr>
          <w:ilvl w:val="0"/>
          <w:numId w:val="0"/>
        </w:numPr>
        <w:jc w:val="both"/>
      </w:pPr>
      <w:r>
        <w:t>Producenten kan frit overdrage P</w:t>
      </w:r>
      <w:r w:rsidR="00F37B37">
        <w:t>odcasten</w:t>
      </w:r>
      <w:r w:rsidR="00337B82">
        <w:t xml:space="preserve"> og ovenstående rettigheder til at </w:t>
      </w:r>
      <w:r w:rsidR="00FE7144">
        <w:t>anvende materialet,</w:t>
      </w:r>
      <w:r>
        <w:t xml:space="preserve"> såvel helt som delvist, til tredjemand.</w:t>
      </w:r>
    </w:p>
    <w:p w14:paraId="299A9ED0" w14:textId="77777777" w:rsidR="00DA785E" w:rsidRDefault="00DA785E" w:rsidP="00DA785E">
      <w:pPr>
        <w:pStyle w:val="Typografi3-underpunkt"/>
        <w:numPr>
          <w:ilvl w:val="0"/>
          <w:numId w:val="0"/>
        </w:numPr>
        <w:ind w:left="851" w:hanging="851"/>
        <w:jc w:val="both"/>
      </w:pPr>
    </w:p>
    <w:p w14:paraId="2BCB4C28" w14:textId="77777777" w:rsidR="00DA785E" w:rsidRPr="00AB6D2D" w:rsidRDefault="00DA785E" w:rsidP="00DA785E">
      <w:pPr>
        <w:pStyle w:val="Typografi2-overskrift"/>
        <w:jc w:val="both"/>
      </w:pPr>
      <w:r>
        <w:t>Den medvirkendes rettigheder og pligter</w:t>
      </w:r>
    </w:p>
    <w:p w14:paraId="1AACCCA4" w14:textId="015CCB90" w:rsidR="003075B6" w:rsidRDefault="003075B6" w:rsidP="003075B6">
      <w:pPr>
        <w:pStyle w:val="Typografi3-underpunkt"/>
        <w:numPr>
          <w:ilvl w:val="0"/>
          <w:numId w:val="0"/>
        </w:numPr>
        <w:jc w:val="both"/>
      </w:pPr>
      <w:r w:rsidRPr="00AB6D2D">
        <w:t xml:space="preserve">Den medvirkende har ret til at gennemse og kommentere </w:t>
      </w:r>
      <w:r>
        <w:t>P</w:t>
      </w:r>
      <w:r>
        <w:t>odcasten</w:t>
      </w:r>
      <w:r>
        <w:t xml:space="preserve"> </w:t>
      </w:r>
      <w:r w:rsidRPr="00AB6D2D">
        <w:t xml:space="preserve">inden </w:t>
      </w:r>
      <w:r>
        <w:t xml:space="preserve">den første </w:t>
      </w:r>
      <w:r w:rsidRPr="00AB6D2D">
        <w:t xml:space="preserve">offentliggørelse. Hvis der i forbindelse med gennemsynet konstateres </w:t>
      </w:r>
      <w:r>
        <w:t xml:space="preserve">væsentlige, </w:t>
      </w:r>
      <w:r w:rsidRPr="00AB6D2D">
        <w:t xml:space="preserve">faktuelle fejl i </w:t>
      </w:r>
      <w:r>
        <w:t>P</w:t>
      </w:r>
      <w:r w:rsidR="00BE020B">
        <w:t>odcasten</w:t>
      </w:r>
      <w:r w:rsidRPr="00AB6D2D">
        <w:t xml:space="preserve">, </w:t>
      </w:r>
      <w:r>
        <w:t>kan den medvirkende kræve</w:t>
      </w:r>
      <w:r w:rsidRPr="00AB6D2D">
        <w:t xml:space="preserve"> disse rette</w:t>
      </w:r>
      <w:r>
        <w:t>t</w:t>
      </w:r>
      <w:r w:rsidRPr="00AB6D2D">
        <w:t xml:space="preserve"> inden offentliggørelsen.  </w:t>
      </w:r>
    </w:p>
    <w:p w14:paraId="7233696C" w14:textId="77777777" w:rsidR="003075B6" w:rsidRPr="00AB6D2D" w:rsidRDefault="003075B6" w:rsidP="003075B6">
      <w:pPr>
        <w:pStyle w:val="Typografi3-underpunkt"/>
        <w:numPr>
          <w:ilvl w:val="0"/>
          <w:numId w:val="0"/>
        </w:numPr>
        <w:ind w:left="851"/>
        <w:jc w:val="both"/>
      </w:pPr>
    </w:p>
    <w:p w14:paraId="396036C4" w14:textId="77777777" w:rsidR="003075B6" w:rsidRDefault="003075B6" w:rsidP="003075B6">
      <w:pPr>
        <w:pStyle w:val="Typografi3-underpunkt"/>
        <w:numPr>
          <w:ilvl w:val="0"/>
          <w:numId w:val="0"/>
        </w:numPr>
        <w:jc w:val="both"/>
      </w:pPr>
      <w:r w:rsidRPr="00AB6D2D">
        <w:t>Det frembragte materiale må ikke anvendes til andre formål end det ovenfor beskrevne,</w:t>
      </w:r>
      <w:r>
        <w:t xml:space="preserve"> </w:t>
      </w:r>
      <w:r w:rsidRPr="00AB6D2D">
        <w:t xml:space="preserve">medmindre </w:t>
      </w:r>
      <w:r>
        <w:t>den medvirkende og Producenten</w:t>
      </w:r>
      <w:r w:rsidRPr="00AB6D2D">
        <w:t xml:space="preserve"> forinden indgå</w:t>
      </w:r>
      <w:r>
        <w:t>r</w:t>
      </w:r>
      <w:r w:rsidRPr="00AB6D2D">
        <w:t xml:space="preserve"> en særskilt skriftlig aftale om dette. </w:t>
      </w:r>
    </w:p>
    <w:p w14:paraId="3B21D1A6" w14:textId="77777777" w:rsidR="003075B6" w:rsidRDefault="003075B6" w:rsidP="003075B6">
      <w:pPr>
        <w:pStyle w:val="Typografi3-underpunkt"/>
        <w:numPr>
          <w:ilvl w:val="0"/>
          <w:numId w:val="0"/>
        </w:numPr>
        <w:jc w:val="both"/>
      </w:pPr>
    </w:p>
    <w:p w14:paraId="1B749BFB" w14:textId="77777777" w:rsidR="003075B6" w:rsidRDefault="003075B6" w:rsidP="003075B6">
      <w:pPr>
        <w:pStyle w:val="Typografi3-underpunkt"/>
        <w:numPr>
          <w:ilvl w:val="0"/>
          <w:numId w:val="0"/>
        </w:numPr>
        <w:jc w:val="both"/>
      </w:pPr>
      <w:r>
        <w:lastRenderedPageBreak/>
        <w:t>Den medvirkende bekræfter, at denne ikke har indgået lignende aftaler med tredjemand eller andre aftaler, der forhindrer denne aftale.</w:t>
      </w:r>
    </w:p>
    <w:p w14:paraId="6390BB62" w14:textId="77777777" w:rsidR="003075B6" w:rsidRDefault="003075B6" w:rsidP="003075B6">
      <w:pPr>
        <w:pStyle w:val="Typografi3-underpunkt"/>
        <w:numPr>
          <w:ilvl w:val="0"/>
          <w:numId w:val="0"/>
        </w:numPr>
        <w:jc w:val="both"/>
      </w:pPr>
    </w:p>
    <w:p w14:paraId="42717837" w14:textId="46511893" w:rsidR="003075B6" w:rsidRDefault="003075B6" w:rsidP="003075B6">
      <w:pPr>
        <w:pStyle w:val="Typografi3-underpunkt"/>
        <w:numPr>
          <w:ilvl w:val="0"/>
          <w:numId w:val="0"/>
        </w:numPr>
        <w:jc w:val="both"/>
      </w:pPr>
      <w:r>
        <w:t>Den medvirkende forpligter sig til ikke videregive oplysninger om P</w:t>
      </w:r>
      <w:r w:rsidR="00BE020B">
        <w:t>odcasten</w:t>
      </w:r>
      <w:r>
        <w:t xml:space="preserve"> uden skriftlig tilladelse fra Producenten. </w:t>
      </w:r>
    </w:p>
    <w:p w14:paraId="161DB91D" w14:textId="77777777" w:rsidR="003075B6" w:rsidRPr="00AB6D2D" w:rsidRDefault="003075B6" w:rsidP="003075B6">
      <w:pPr>
        <w:pStyle w:val="Typografi3-underpunkt"/>
        <w:numPr>
          <w:ilvl w:val="0"/>
          <w:numId w:val="0"/>
        </w:numPr>
        <w:ind w:left="851"/>
        <w:jc w:val="both"/>
      </w:pPr>
    </w:p>
    <w:p w14:paraId="67C20E55" w14:textId="5ECBF9F1" w:rsidR="003075B6" w:rsidRDefault="003075B6" w:rsidP="00BE020B">
      <w:pPr>
        <w:pStyle w:val="Typografi3-underpunkt"/>
        <w:numPr>
          <w:ilvl w:val="0"/>
          <w:numId w:val="0"/>
        </w:numPr>
        <w:jc w:val="both"/>
      </w:pPr>
      <w:r w:rsidRPr="00AB6D2D">
        <w:t>Nærværende aftale anses ikke som et persondataretligt samtykke. Den medvirkende kan dermed ikke træde tilbage fra aftalen. </w:t>
      </w:r>
    </w:p>
    <w:p w14:paraId="0BF09ECA" w14:textId="51208603" w:rsidR="00DA785E" w:rsidRDefault="00DA785E" w:rsidP="00DA785E">
      <w:pPr>
        <w:jc w:val="both"/>
      </w:pPr>
      <w:r w:rsidRPr="00C60904">
        <w:t>Undertegnede accepterer med sin underskrift ovenstående vilkår. </w:t>
      </w:r>
    </w:p>
    <w:p w14:paraId="3E827F41" w14:textId="77777777" w:rsidR="00BE020B" w:rsidRDefault="00BE020B" w:rsidP="00DA785E">
      <w:pPr>
        <w:jc w:val="both"/>
      </w:pPr>
    </w:p>
    <w:tbl>
      <w:tblPr>
        <w:tblStyle w:val="Tabel-Gitter"/>
        <w:tblW w:w="0" w:type="auto"/>
        <w:tblLook w:val="04A0" w:firstRow="1" w:lastRow="0" w:firstColumn="1" w:lastColumn="0" w:noHBand="0" w:noVBand="1"/>
      </w:tblPr>
      <w:tblGrid>
        <w:gridCol w:w="988"/>
        <w:gridCol w:w="2835"/>
      </w:tblGrid>
      <w:tr w:rsidR="00DA785E" w14:paraId="73E785DB" w14:textId="77777777" w:rsidTr="00377EB6">
        <w:tc>
          <w:tcPr>
            <w:tcW w:w="988" w:type="dxa"/>
            <w:tcBorders>
              <w:top w:val="nil"/>
              <w:left w:val="single" w:sz="4" w:space="0" w:color="auto"/>
              <w:bottom w:val="single" w:sz="4" w:space="0" w:color="auto"/>
              <w:right w:val="nil"/>
            </w:tcBorders>
          </w:tcPr>
          <w:p w14:paraId="29086920" w14:textId="77777777" w:rsidR="00DA785E" w:rsidRDefault="00DA785E" w:rsidP="00377EB6">
            <w:pPr>
              <w:jc w:val="both"/>
            </w:pPr>
            <w:r>
              <w:t xml:space="preserve">Dato: </w:t>
            </w:r>
          </w:p>
          <w:p w14:paraId="42B5BDE0" w14:textId="77777777" w:rsidR="00DA785E" w:rsidRDefault="00DA785E" w:rsidP="00377EB6">
            <w:pPr>
              <w:jc w:val="both"/>
            </w:pPr>
          </w:p>
          <w:p w14:paraId="51421EA1" w14:textId="77777777" w:rsidR="00DA785E" w:rsidRDefault="00DA785E" w:rsidP="00377EB6">
            <w:pPr>
              <w:jc w:val="both"/>
            </w:pPr>
          </w:p>
        </w:tc>
        <w:tc>
          <w:tcPr>
            <w:tcW w:w="2835" w:type="dxa"/>
            <w:tcBorders>
              <w:top w:val="nil"/>
              <w:left w:val="nil"/>
              <w:bottom w:val="single" w:sz="4" w:space="0" w:color="auto"/>
              <w:right w:val="nil"/>
            </w:tcBorders>
          </w:tcPr>
          <w:p w14:paraId="709DE1AC" w14:textId="77777777" w:rsidR="00DA785E" w:rsidRDefault="00DA785E" w:rsidP="00377EB6">
            <w:pPr>
              <w:jc w:val="both"/>
            </w:pPr>
            <w:r>
              <w:t>Navn:</w:t>
            </w:r>
          </w:p>
        </w:tc>
      </w:tr>
      <w:tr w:rsidR="00DA785E" w14:paraId="224C43CA" w14:textId="77777777" w:rsidTr="00377EB6">
        <w:tc>
          <w:tcPr>
            <w:tcW w:w="988" w:type="dxa"/>
            <w:tcBorders>
              <w:left w:val="nil"/>
              <w:bottom w:val="nil"/>
              <w:right w:val="nil"/>
            </w:tcBorders>
          </w:tcPr>
          <w:p w14:paraId="140724DD" w14:textId="77777777" w:rsidR="00DA785E" w:rsidRDefault="00DA785E" w:rsidP="00377EB6">
            <w:pPr>
              <w:jc w:val="both"/>
            </w:pPr>
          </w:p>
        </w:tc>
        <w:tc>
          <w:tcPr>
            <w:tcW w:w="2835" w:type="dxa"/>
            <w:tcBorders>
              <w:left w:val="nil"/>
              <w:bottom w:val="nil"/>
              <w:right w:val="nil"/>
            </w:tcBorders>
          </w:tcPr>
          <w:p w14:paraId="711DE0F6" w14:textId="77777777" w:rsidR="00DA785E" w:rsidRDefault="00DA785E" w:rsidP="00377EB6">
            <w:pPr>
              <w:jc w:val="both"/>
            </w:pPr>
            <w:r>
              <w:t>Underskrift</w:t>
            </w:r>
          </w:p>
        </w:tc>
      </w:tr>
    </w:tbl>
    <w:p w14:paraId="62D17120" w14:textId="77777777" w:rsidR="00DA785E" w:rsidRDefault="00DA785E" w:rsidP="00DA785E">
      <w:pPr>
        <w:jc w:val="both"/>
      </w:pPr>
    </w:p>
    <w:p w14:paraId="17EDC32D" w14:textId="77777777" w:rsidR="00DA785E" w:rsidRPr="00C60904" w:rsidRDefault="00DA785E" w:rsidP="00DA785E">
      <w:pPr>
        <w:jc w:val="both"/>
      </w:pPr>
    </w:p>
    <w:sectPr w:rsidR="00DA785E" w:rsidRPr="00C60904" w:rsidSect="00BE020B">
      <w:pgSz w:w="11906" w:h="16838"/>
      <w:pgMar w:top="1560" w:right="1134" w:bottom="15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17BB1"/>
    <w:multiLevelType w:val="multilevel"/>
    <w:tmpl w:val="BA028184"/>
    <w:lvl w:ilvl="0">
      <w:start w:val="1"/>
      <w:numFmt w:val="decimal"/>
      <w:pStyle w:val="Typografi2"/>
      <w:lvlText w:val="%1."/>
      <w:lvlJc w:val="left"/>
      <w:pPr>
        <w:ind w:left="360" w:hanging="360"/>
      </w:pPr>
      <w:rPr>
        <w:rFonts w:hint="default"/>
      </w:rPr>
    </w:lvl>
    <w:lvl w:ilvl="1">
      <w:start w:val="1"/>
      <w:numFmt w:val="decimal"/>
      <w:pStyle w:val="Typografi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049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5E"/>
    <w:rsid w:val="00000030"/>
    <w:rsid w:val="001748B8"/>
    <w:rsid w:val="001830BF"/>
    <w:rsid w:val="002C6250"/>
    <w:rsid w:val="002E016A"/>
    <w:rsid w:val="003075B6"/>
    <w:rsid w:val="00337B82"/>
    <w:rsid w:val="00377EB6"/>
    <w:rsid w:val="00415822"/>
    <w:rsid w:val="004A2E57"/>
    <w:rsid w:val="004E2567"/>
    <w:rsid w:val="004E4A60"/>
    <w:rsid w:val="004F01DF"/>
    <w:rsid w:val="005D3D48"/>
    <w:rsid w:val="0060670D"/>
    <w:rsid w:val="006E539E"/>
    <w:rsid w:val="00740BCD"/>
    <w:rsid w:val="0076210B"/>
    <w:rsid w:val="00846FB0"/>
    <w:rsid w:val="00882326"/>
    <w:rsid w:val="00943C8B"/>
    <w:rsid w:val="009C3CFE"/>
    <w:rsid w:val="00B871EF"/>
    <w:rsid w:val="00BE020B"/>
    <w:rsid w:val="00C1784D"/>
    <w:rsid w:val="00C60192"/>
    <w:rsid w:val="00CC1FA6"/>
    <w:rsid w:val="00D052D4"/>
    <w:rsid w:val="00DA785E"/>
    <w:rsid w:val="00E91077"/>
    <w:rsid w:val="00F01550"/>
    <w:rsid w:val="00F37B37"/>
    <w:rsid w:val="00F66AD2"/>
    <w:rsid w:val="00FA2098"/>
    <w:rsid w:val="00FB2E75"/>
    <w:rsid w:val="00FE714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04C3"/>
  <w15:chartTrackingRefBased/>
  <w15:docId w15:val="{DE894F9E-53C1-4E5C-B1BC-61B7203C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85E"/>
  </w:style>
  <w:style w:type="paragraph" w:styleId="Overskrift1">
    <w:name w:val="heading 1"/>
    <w:basedOn w:val="Normal"/>
    <w:next w:val="Normal"/>
    <w:link w:val="Overskrift1Tegn"/>
    <w:uiPriority w:val="9"/>
    <w:qFormat/>
    <w:rsid w:val="00DA7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A7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A785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A785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A785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A785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A785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A785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A785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A785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A785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A785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A785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A785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A785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A785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A785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A785E"/>
    <w:rPr>
      <w:rFonts w:eastAsiaTheme="majorEastAsia" w:cstheme="majorBidi"/>
      <w:color w:val="272727" w:themeColor="text1" w:themeTint="D8"/>
    </w:rPr>
  </w:style>
  <w:style w:type="paragraph" w:styleId="Titel">
    <w:name w:val="Title"/>
    <w:basedOn w:val="Normal"/>
    <w:next w:val="Normal"/>
    <w:link w:val="TitelTegn"/>
    <w:uiPriority w:val="10"/>
    <w:qFormat/>
    <w:rsid w:val="00DA7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A785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A785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A785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A785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A785E"/>
    <w:rPr>
      <w:i/>
      <w:iCs/>
      <w:color w:val="404040" w:themeColor="text1" w:themeTint="BF"/>
    </w:rPr>
  </w:style>
  <w:style w:type="paragraph" w:styleId="Listeafsnit">
    <w:name w:val="List Paragraph"/>
    <w:basedOn w:val="Normal"/>
    <w:uiPriority w:val="34"/>
    <w:qFormat/>
    <w:rsid w:val="00DA785E"/>
    <w:pPr>
      <w:ind w:left="720"/>
      <w:contextualSpacing/>
    </w:pPr>
  </w:style>
  <w:style w:type="character" w:styleId="Kraftigfremhvning">
    <w:name w:val="Intense Emphasis"/>
    <w:basedOn w:val="Standardskrifttypeiafsnit"/>
    <w:uiPriority w:val="21"/>
    <w:qFormat/>
    <w:rsid w:val="00DA785E"/>
    <w:rPr>
      <w:i/>
      <w:iCs/>
      <w:color w:val="0F4761" w:themeColor="accent1" w:themeShade="BF"/>
    </w:rPr>
  </w:style>
  <w:style w:type="paragraph" w:styleId="Strktcitat">
    <w:name w:val="Intense Quote"/>
    <w:basedOn w:val="Normal"/>
    <w:next w:val="Normal"/>
    <w:link w:val="StrktcitatTegn"/>
    <w:uiPriority w:val="30"/>
    <w:qFormat/>
    <w:rsid w:val="00DA7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A785E"/>
    <w:rPr>
      <w:i/>
      <w:iCs/>
      <w:color w:val="0F4761" w:themeColor="accent1" w:themeShade="BF"/>
    </w:rPr>
  </w:style>
  <w:style w:type="character" w:styleId="Kraftighenvisning">
    <w:name w:val="Intense Reference"/>
    <w:basedOn w:val="Standardskrifttypeiafsnit"/>
    <w:uiPriority w:val="32"/>
    <w:qFormat/>
    <w:rsid w:val="00DA785E"/>
    <w:rPr>
      <w:b/>
      <w:bCs/>
      <w:smallCaps/>
      <w:color w:val="0F4761" w:themeColor="accent1" w:themeShade="BF"/>
      <w:spacing w:val="5"/>
    </w:rPr>
  </w:style>
  <w:style w:type="paragraph" w:customStyle="1" w:styleId="Typografi1">
    <w:name w:val="Typografi1"/>
    <w:basedOn w:val="Listeafsnit"/>
    <w:rsid w:val="00DA785E"/>
    <w:pPr>
      <w:numPr>
        <w:ilvl w:val="1"/>
        <w:numId w:val="1"/>
      </w:numPr>
    </w:pPr>
  </w:style>
  <w:style w:type="paragraph" w:customStyle="1" w:styleId="Typografi2">
    <w:name w:val="Typografi2"/>
    <w:basedOn w:val="Listeafsnit"/>
    <w:qFormat/>
    <w:rsid w:val="00DA785E"/>
    <w:pPr>
      <w:numPr>
        <w:numId w:val="1"/>
      </w:numPr>
      <w:ind w:left="851" w:hanging="851"/>
    </w:pPr>
    <w:rPr>
      <w:b/>
      <w:bCs/>
    </w:rPr>
  </w:style>
  <w:style w:type="paragraph" w:customStyle="1" w:styleId="Typografi2-overskrift">
    <w:name w:val="Typografi 2 - overskrift"/>
    <w:basedOn w:val="Typografi2"/>
    <w:link w:val="Typografi2-overskriftTegn"/>
    <w:qFormat/>
    <w:rsid w:val="00DA785E"/>
  </w:style>
  <w:style w:type="character" w:customStyle="1" w:styleId="Typografi2-overskriftTegn">
    <w:name w:val="Typografi 2 - overskrift Tegn"/>
    <w:basedOn w:val="Standardskrifttypeiafsnit"/>
    <w:link w:val="Typografi2-overskrift"/>
    <w:rsid w:val="00DA785E"/>
    <w:rPr>
      <w:b/>
      <w:bCs/>
    </w:rPr>
  </w:style>
  <w:style w:type="paragraph" w:customStyle="1" w:styleId="Typografi3-underpunkt">
    <w:name w:val="Typografi 3 - underpunkt"/>
    <w:basedOn w:val="Typografi1"/>
    <w:link w:val="Typografi3-underpunktTegn"/>
    <w:qFormat/>
    <w:rsid w:val="00DA785E"/>
    <w:pPr>
      <w:ind w:left="851" w:hanging="851"/>
    </w:pPr>
  </w:style>
  <w:style w:type="character" w:customStyle="1" w:styleId="Typografi3-underpunktTegn">
    <w:name w:val="Typografi 3 - underpunkt Tegn"/>
    <w:basedOn w:val="Standardskrifttypeiafsnit"/>
    <w:link w:val="Typografi3-underpunkt"/>
    <w:rsid w:val="00DA785E"/>
  </w:style>
  <w:style w:type="table" w:styleId="Tabel-Gitter">
    <w:name w:val="Table Grid"/>
    <w:basedOn w:val="Tabel-Normal"/>
    <w:uiPriority w:val="39"/>
    <w:rsid w:val="00DA7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FFDED25158F949A3A6C9989ED810E0" ma:contentTypeVersion="13" ma:contentTypeDescription="Opret et nyt dokument." ma:contentTypeScope="" ma:versionID="8e1f94e9543bba71219eb936f0c1263c">
  <xsd:schema xmlns:xsd="http://www.w3.org/2001/XMLSchema" xmlns:xs="http://www.w3.org/2001/XMLSchema" xmlns:p="http://schemas.microsoft.com/office/2006/metadata/properties" xmlns:ns2="6d02887e-2439-41bd-aa27-aa68eeb69e1c" xmlns:ns3="dcd40ca3-5c08-486f-9c7e-9bfff6b07cf8" targetNamespace="http://schemas.microsoft.com/office/2006/metadata/properties" ma:root="true" ma:fieldsID="177d6f419250ec2f74c267c7973a8858" ns2:_="" ns3:_="">
    <xsd:import namespace="6d02887e-2439-41bd-aa27-aa68eeb69e1c"/>
    <xsd:import namespace="dcd40ca3-5c08-486f-9c7e-9bfff6b07c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2887e-2439-41bd-aa27-aa68eeb6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3ef4a91b-29bc-4418-9c18-825d48715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d40ca3-5c08-486f-9c7e-9bfff6b07cf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e814b6-b199-4f78-9faa-03c064077fc7}" ma:internalName="TaxCatchAll" ma:showField="CatchAllData" ma:web="dcd40ca3-5c08-486f-9c7e-9bfff6b07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02887e-2439-41bd-aa27-aa68eeb69e1c">
      <Terms xmlns="http://schemas.microsoft.com/office/infopath/2007/PartnerControls"/>
    </lcf76f155ced4ddcb4097134ff3c332f>
    <TaxCatchAll xmlns="dcd40ca3-5c08-486f-9c7e-9bfff6b07cf8" xsi:nil="true"/>
  </documentManagement>
</p:properties>
</file>

<file path=customXml/itemProps1.xml><?xml version="1.0" encoding="utf-8"?>
<ds:datastoreItem xmlns:ds="http://schemas.openxmlformats.org/officeDocument/2006/customXml" ds:itemID="{D3824488-C645-41EE-AF30-BCA1EFB60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2887e-2439-41bd-aa27-aa68eeb69e1c"/>
    <ds:schemaRef ds:uri="dcd40ca3-5c08-486f-9c7e-9bfff6b07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F9A5A-D1BC-4BAD-A2DA-F7DFB9A7C9D4}">
  <ds:schemaRefs>
    <ds:schemaRef ds:uri="http://schemas.microsoft.com/sharepoint/v3/contenttype/forms"/>
  </ds:schemaRefs>
</ds:datastoreItem>
</file>

<file path=customXml/itemProps3.xml><?xml version="1.0" encoding="utf-8"?>
<ds:datastoreItem xmlns:ds="http://schemas.openxmlformats.org/officeDocument/2006/customXml" ds:itemID="{B0DC6D5A-2CB9-4FCB-AA86-EC36EBAB361B}">
  <ds:schemaRefs>
    <ds:schemaRef ds:uri="http://schemas.microsoft.com/office/2006/metadata/properties"/>
    <ds:schemaRef ds:uri="http://schemas.microsoft.com/office/infopath/2007/PartnerControls"/>
    <ds:schemaRef ds:uri="6d02887e-2439-41bd-aa27-aa68eeb69e1c"/>
    <ds:schemaRef ds:uri="dcd40ca3-5c08-486f-9c7e-9bfff6b07cf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356</Words>
  <Characters>2173</Characters>
  <Application>Microsoft Office Word</Application>
  <DocSecurity>0</DocSecurity>
  <Lines>18</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Dreyer</dc:creator>
  <cp:keywords/>
  <dc:description/>
  <cp:lastModifiedBy>Birgitte Dreyer</cp:lastModifiedBy>
  <cp:revision>18</cp:revision>
  <dcterms:created xsi:type="dcterms:W3CDTF">2025-04-11T09:43:00Z</dcterms:created>
  <dcterms:modified xsi:type="dcterms:W3CDTF">2025-04-11T10:04:00Z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0x010100F6FFDED25158F949A3A6C9989ED810E0</vt:lpwstr>
  </property>
  <property fmtid="{D5CDD505-2E9C-101B-9397-08002B2CF9AE}" pid="3" name="MediaServiceImageTags">
    <vt:lpwstr/>
  </property>
</Properties>
</file>